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0D" w:rsidRDefault="00394F0D" w:rsidP="003161C8">
      <w:pPr>
        <w:numPr>
          <w:ilvl w:val="0"/>
          <w:numId w:val="20"/>
        </w:numPr>
        <w:tabs>
          <w:tab w:val="clear" w:pos="720"/>
          <w:tab w:val="num" w:pos="360"/>
        </w:tabs>
        <w:spacing w:before="240"/>
        <w:ind w:left="360"/>
        <w:jc w:val="both"/>
        <w:rPr>
          <w:rFonts w:ascii="Arial" w:hAnsi="Arial" w:cs="Arial"/>
          <w:sz w:val="22"/>
          <w:szCs w:val="22"/>
        </w:rPr>
      </w:pPr>
      <w:bookmarkStart w:id="0" w:name="_GoBack"/>
      <w:bookmarkEnd w:id="0"/>
      <w:r>
        <w:rPr>
          <w:rFonts w:ascii="Arial" w:hAnsi="Arial" w:cs="Arial"/>
          <w:sz w:val="22"/>
          <w:szCs w:val="22"/>
        </w:rPr>
        <w:t>On 14 December 2008, the Queensland Government announced the most comprehensive review of the state’s swimming pool safety laws in nearly 20 years.  An independent swimming pool safety committee was then established and presented 23 improvement ideas to the Government for consideration.  Following extensive public consultation, the Government adopted all the swimming pool safety review committee’s improvement ideas.</w:t>
      </w:r>
    </w:p>
    <w:p w:rsidR="00394F0D" w:rsidRPr="00394F0D" w:rsidRDefault="00394F0D" w:rsidP="003161C8">
      <w:pPr>
        <w:numPr>
          <w:ilvl w:val="0"/>
          <w:numId w:val="20"/>
        </w:numPr>
        <w:tabs>
          <w:tab w:val="clear" w:pos="720"/>
          <w:tab w:val="num" w:pos="360"/>
        </w:tabs>
        <w:spacing w:before="240"/>
        <w:ind w:left="360"/>
        <w:jc w:val="both"/>
        <w:rPr>
          <w:rFonts w:ascii="Arial" w:hAnsi="Arial" w:cs="Arial"/>
          <w:sz w:val="22"/>
          <w:szCs w:val="22"/>
        </w:rPr>
      </w:pPr>
      <w:r>
        <w:rPr>
          <w:rFonts w:ascii="Arial" w:hAnsi="Arial" w:cs="Arial"/>
          <w:sz w:val="22"/>
          <w:szCs w:val="22"/>
        </w:rPr>
        <w:t>It is estimated that the pool fencing laws first introduced in 1991 have saved the lives of over 70 young children between 1992 and 2001.  However, drowning and immersion injuries to young children aged under five years remain a serious risk.  35 young children have drowned in residential swimming pools in the last six years.</w:t>
      </w:r>
    </w:p>
    <w:p w:rsidR="003161C8" w:rsidRDefault="00870321" w:rsidP="003161C8">
      <w:pPr>
        <w:numPr>
          <w:ilvl w:val="0"/>
          <w:numId w:val="20"/>
        </w:numPr>
        <w:tabs>
          <w:tab w:val="clear" w:pos="720"/>
          <w:tab w:val="num" w:pos="360"/>
        </w:tabs>
        <w:spacing w:before="240"/>
        <w:ind w:left="360"/>
        <w:jc w:val="both"/>
        <w:rPr>
          <w:rFonts w:ascii="Arial" w:hAnsi="Arial" w:cs="Arial"/>
          <w:sz w:val="22"/>
          <w:szCs w:val="22"/>
        </w:rPr>
      </w:pPr>
      <w:r w:rsidRPr="00394F0D">
        <w:rPr>
          <w:rFonts w:ascii="Arial" w:hAnsi="Arial" w:cs="Arial"/>
          <w:sz w:val="22"/>
          <w:szCs w:val="22"/>
          <w:u w:val="single"/>
        </w:rPr>
        <w:t>Cabinet approved</w:t>
      </w:r>
      <w:r w:rsidR="003161C8" w:rsidRPr="00472DC3">
        <w:rPr>
          <w:rFonts w:ascii="Arial" w:hAnsi="Arial" w:cs="Arial"/>
          <w:sz w:val="22"/>
          <w:szCs w:val="22"/>
        </w:rPr>
        <w:t xml:space="preserve"> the release of the swimming pool safety review Regulatory Impact </w:t>
      </w:r>
      <w:r w:rsidR="00B5421B" w:rsidRPr="00472DC3">
        <w:rPr>
          <w:rFonts w:ascii="Arial" w:hAnsi="Arial" w:cs="Arial"/>
          <w:sz w:val="22"/>
          <w:szCs w:val="22"/>
        </w:rPr>
        <w:t>Statement for</w:t>
      </w:r>
      <w:r w:rsidR="003161C8" w:rsidRPr="00472DC3">
        <w:rPr>
          <w:rFonts w:ascii="Arial" w:hAnsi="Arial" w:cs="Arial"/>
          <w:sz w:val="22"/>
          <w:szCs w:val="22"/>
        </w:rPr>
        <w:t xml:space="preserve"> consultation.</w:t>
      </w:r>
    </w:p>
    <w:p w:rsidR="00870321" w:rsidRPr="00C07656" w:rsidRDefault="00870321" w:rsidP="00745F4C">
      <w:pPr>
        <w:jc w:val="both"/>
        <w:rPr>
          <w:rFonts w:ascii="Arial" w:hAnsi="Arial" w:cs="Arial"/>
          <w:sz w:val="22"/>
          <w:szCs w:val="22"/>
        </w:rPr>
      </w:pPr>
    </w:p>
    <w:p w:rsidR="00870321" w:rsidRPr="00C07656" w:rsidRDefault="00870321" w:rsidP="00870321">
      <w:pPr>
        <w:keepNext/>
        <w:numPr>
          <w:ilvl w:val="0"/>
          <w:numId w:val="20"/>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870321" w:rsidRPr="00C07656" w:rsidRDefault="00237C66" w:rsidP="00870321">
      <w:pPr>
        <w:numPr>
          <w:ilvl w:val="0"/>
          <w:numId w:val="21"/>
        </w:numPr>
        <w:tabs>
          <w:tab w:val="num" w:pos="280"/>
        </w:tabs>
        <w:spacing w:before="120"/>
        <w:ind w:left="811"/>
        <w:jc w:val="both"/>
        <w:rPr>
          <w:rFonts w:ascii="Arial" w:hAnsi="Arial" w:cs="Arial"/>
          <w:sz w:val="22"/>
          <w:szCs w:val="22"/>
        </w:rPr>
      </w:pPr>
      <w:hyperlink r:id="rId7" w:history="1">
        <w:r w:rsidR="00A466BE" w:rsidRPr="00A466BE">
          <w:rPr>
            <w:rStyle w:val="Hyperlink"/>
            <w:rFonts w:ascii="Arial" w:hAnsi="Arial" w:cs="Arial"/>
            <w:sz w:val="22"/>
            <w:szCs w:val="22"/>
          </w:rPr>
          <w:t xml:space="preserve">Swimming Pool Safety review </w:t>
        </w:r>
        <w:r w:rsidR="00394F0D" w:rsidRPr="00A466BE">
          <w:rPr>
            <w:rStyle w:val="Hyperlink"/>
            <w:rFonts w:ascii="Arial" w:hAnsi="Arial" w:cs="Arial"/>
            <w:sz w:val="22"/>
            <w:szCs w:val="22"/>
          </w:rPr>
          <w:t>Regulatory Impact Statement</w:t>
        </w:r>
      </w:hyperlink>
      <w:r w:rsidR="00394F0D">
        <w:rPr>
          <w:rFonts w:ascii="Arial" w:hAnsi="Arial" w:cs="Arial"/>
          <w:sz w:val="22"/>
          <w:szCs w:val="22"/>
        </w:rPr>
        <w:t xml:space="preserve"> </w:t>
      </w:r>
    </w:p>
    <w:p w:rsidR="00870321" w:rsidRPr="00C07656" w:rsidRDefault="00870321">
      <w:pPr>
        <w:rPr>
          <w:rFonts w:ascii="Arial" w:hAnsi="Arial" w:cs="Arial"/>
          <w:sz w:val="22"/>
          <w:szCs w:val="22"/>
        </w:rPr>
      </w:pPr>
    </w:p>
    <w:p w:rsidR="00870321" w:rsidRPr="00C07656" w:rsidRDefault="00870321">
      <w:pPr>
        <w:rPr>
          <w:rFonts w:ascii="Arial" w:hAnsi="Arial" w:cs="Arial"/>
          <w:b/>
          <w:sz w:val="22"/>
          <w:szCs w:val="22"/>
        </w:rPr>
      </w:pPr>
    </w:p>
    <w:p w:rsidR="00870321" w:rsidRPr="00C07656" w:rsidRDefault="00870321">
      <w:pPr>
        <w:rPr>
          <w:rFonts w:ascii="Arial" w:hAnsi="Arial" w:cs="Arial"/>
          <w:sz w:val="22"/>
          <w:szCs w:val="22"/>
        </w:rPr>
      </w:pPr>
    </w:p>
    <w:sectPr w:rsidR="00870321" w:rsidRPr="00C07656" w:rsidSect="00745F4C">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55" w:rsidRDefault="00214155">
      <w:r>
        <w:separator/>
      </w:r>
    </w:p>
  </w:endnote>
  <w:endnote w:type="continuationSeparator" w:id="0">
    <w:p w:rsidR="00214155" w:rsidRDefault="0021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
    <w:altName w:val="Met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1141E1" w:rsidRDefault="00745F4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55" w:rsidRDefault="00214155">
      <w:r>
        <w:separator/>
      </w:r>
    </w:p>
  </w:footnote>
  <w:footnote w:type="continuationSeparator" w:id="0">
    <w:p w:rsidR="00214155" w:rsidRDefault="00214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0400F9" w:rsidRDefault="00FC5A8E"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45F4C" w:rsidRPr="000400F9">
      <w:rPr>
        <w:rFonts w:ascii="Arial" w:hAnsi="Arial" w:cs="Arial"/>
        <w:b/>
        <w:sz w:val="22"/>
        <w:szCs w:val="22"/>
        <w:u w:val="single"/>
      </w:rPr>
      <w:t xml:space="preserve">Cabinet – </w:t>
    </w:r>
    <w:r w:rsidR="00745F4C">
      <w:rPr>
        <w:rFonts w:ascii="Arial" w:hAnsi="Arial" w:cs="Arial"/>
        <w:b/>
        <w:sz w:val="22"/>
        <w:szCs w:val="22"/>
        <w:u w:val="single"/>
      </w:rPr>
      <w:t>month year</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745F4C" w:rsidRPr="00F10DF9" w:rsidRDefault="00745F4C"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5E" w:rsidRPr="000400F9" w:rsidRDefault="00FC5A8E"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84B5E" w:rsidRPr="000400F9">
      <w:rPr>
        <w:rFonts w:ascii="Arial" w:hAnsi="Arial" w:cs="Arial"/>
        <w:b/>
        <w:sz w:val="22"/>
        <w:szCs w:val="22"/>
        <w:u w:val="single"/>
      </w:rPr>
      <w:t xml:space="preserve">Cabinet – </w:t>
    </w:r>
    <w:r w:rsidR="00C63B74">
      <w:rPr>
        <w:rFonts w:ascii="Arial" w:hAnsi="Arial" w:cs="Arial"/>
        <w:b/>
        <w:sz w:val="22"/>
        <w:szCs w:val="22"/>
        <w:u w:val="single"/>
      </w:rPr>
      <w:t>March 2010</w:t>
    </w:r>
  </w:p>
  <w:p w:rsidR="00D84B5E" w:rsidRDefault="00C63B74" w:rsidP="00870321">
    <w:pPr>
      <w:pStyle w:val="Header"/>
      <w:spacing w:before="120"/>
      <w:rPr>
        <w:rFonts w:ascii="Arial" w:hAnsi="Arial" w:cs="Arial"/>
        <w:b/>
        <w:sz w:val="22"/>
        <w:szCs w:val="22"/>
        <w:u w:val="single"/>
      </w:rPr>
    </w:pPr>
    <w:r>
      <w:rPr>
        <w:rFonts w:ascii="Arial" w:hAnsi="Arial" w:cs="Arial"/>
        <w:b/>
        <w:sz w:val="22"/>
        <w:szCs w:val="22"/>
        <w:u w:val="single"/>
      </w:rPr>
      <w:t>Building and Other Legislation Amendment Bill 2010</w:t>
    </w:r>
  </w:p>
  <w:p w:rsidR="00D84B5E" w:rsidRDefault="0026330A" w:rsidP="00870321">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D84B5E" w:rsidRPr="00F10DF9" w:rsidRDefault="00D84B5E"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9F0C69"/>
    <w:multiLevelType w:val="hybridMultilevel"/>
    <w:tmpl w:val="837C9038"/>
    <w:lvl w:ilvl="0" w:tplc="E4B217CA">
      <w:start w:val="1"/>
      <w:numFmt w:val="bullet"/>
      <w:lvlText w:val=""/>
      <w:lvlJc w:val="left"/>
      <w:pPr>
        <w:tabs>
          <w:tab w:val="num" w:pos="1440"/>
        </w:tabs>
        <w:ind w:left="1440" w:hanging="360"/>
      </w:pPr>
      <w:rPr>
        <w:rFonts w:ascii="Symbol" w:hAnsi="Symbol" w:hint="default"/>
        <w:color w:val="auto"/>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4"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5BE4382"/>
    <w:multiLevelType w:val="hybridMultilevel"/>
    <w:tmpl w:val="75EA2434"/>
    <w:lvl w:ilvl="0" w:tplc="692654C8">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8"/>
  </w:num>
  <w:num w:numId="4">
    <w:abstractNumId w:val="13"/>
  </w:num>
  <w:num w:numId="5">
    <w:abstractNumId w:val="3"/>
  </w:num>
  <w:num w:numId="6">
    <w:abstractNumId w:val="10"/>
  </w:num>
  <w:num w:numId="7">
    <w:abstractNumId w:val="1"/>
  </w:num>
  <w:num w:numId="8">
    <w:abstractNumId w:val="8"/>
  </w:num>
  <w:num w:numId="9">
    <w:abstractNumId w:val="2"/>
  </w:num>
  <w:num w:numId="10">
    <w:abstractNumId w:val="6"/>
  </w:num>
  <w:num w:numId="11">
    <w:abstractNumId w:val="7"/>
  </w:num>
  <w:num w:numId="12">
    <w:abstractNumId w:val="14"/>
  </w:num>
  <w:num w:numId="13">
    <w:abstractNumId w:val="17"/>
  </w:num>
  <w:num w:numId="14">
    <w:abstractNumId w:val="5"/>
  </w:num>
  <w:num w:numId="15">
    <w:abstractNumId w:val="4"/>
  </w:num>
  <w:num w:numId="16">
    <w:abstractNumId w:val="12"/>
  </w:num>
  <w:num w:numId="17">
    <w:abstractNumId w:val="15"/>
  </w:num>
  <w:num w:numId="18">
    <w:abstractNumId w:val="16"/>
  </w:num>
  <w:num w:numId="19">
    <w:abstractNumId w:val="9"/>
  </w:num>
  <w:num w:numId="20">
    <w:abstractNumId w:val="20"/>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F3"/>
    <w:rsid w:val="00021188"/>
    <w:rsid w:val="0002442A"/>
    <w:rsid w:val="00041A0F"/>
    <w:rsid w:val="000532DB"/>
    <w:rsid w:val="00070A40"/>
    <w:rsid w:val="00083B3F"/>
    <w:rsid w:val="0009634A"/>
    <w:rsid w:val="000A1D7D"/>
    <w:rsid w:val="000A2BAC"/>
    <w:rsid w:val="000A6E5D"/>
    <w:rsid w:val="000B02DB"/>
    <w:rsid w:val="000C15F5"/>
    <w:rsid w:val="000C2437"/>
    <w:rsid w:val="000C7639"/>
    <w:rsid w:val="000D05D6"/>
    <w:rsid w:val="000E3F6A"/>
    <w:rsid w:val="001227DD"/>
    <w:rsid w:val="00124FE2"/>
    <w:rsid w:val="00126CC9"/>
    <w:rsid w:val="0014649D"/>
    <w:rsid w:val="0015685D"/>
    <w:rsid w:val="00156C19"/>
    <w:rsid w:val="0017782F"/>
    <w:rsid w:val="00182E54"/>
    <w:rsid w:val="001A565A"/>
    <w:rsid w:val="001B5837"/>
    <w:rsid w:val="001C350C"/>
    <w:rsid w:val="001E5583"/>
    <w:rsid w:val="001E6C9A"/>
    <w:rsid w:val="002035A4"/>
    <w:rsid w:val="00214155"/>
    <w:rsid w:val="00215298"/>
    <w:rsid w:val="00216296"/>
    <w:rsid w:val="00237C66"/>
    <w:rsid w:val="00240160"/>
    <w:rsid w:val="00242B09"/>
    <w:rsid w:val="0026330A"/>
    <w:rsid w:val="00273B58"/>
    <w:rsid w:val="00287CF0"/>
    <w:rsid w:val="002A6FC7"/>
    <w:rsid w:val="002C29EC"/>
    <w:rsid w:val="002E2958"/>
    <w:rsid w:val="002E58D6"/>
    <w:rsid w:val="002E5AA0"/>
    <w:rsid w:val="002F7590"/>
    <w:rsid w:val="003024B9"/>
    <w:rsid w:val="0031132A"/>
    <w:rsid w:val="003161C8"/>
    <w:rsid w:val="00316A43"/>
    <w:rsid w:val="003229D3"/>
    <w:rsid w:val="00330878"/>
    <w:rsid w:val="0033391A"/>
    <w:rsid w:val="00340EF2"/>
    <w:rsid w:val="00355608"/>
    <w:rsid w:val="003737C1"/>
    <w:rsid w:val="00391750"/>
    <w:rsid w:val="003927E5"/>
    <w:rsid w:val="00394F0D"/>
    <w:rsid w:val="003C5050"/>
    <w:rsid w:val="003C71CD"/>
    <w:rsid w:val="003D2408"/>
    <w:rsid w:val="003D75A0"/>
    <w:rsid w:val="003E2D89"/>
    <w:rsid w:val="00412A34"/>
    <w:rsid w:val="004149B9"/>
    <w:rsid w:val="00444DCF"/>
    <w:rsid w:val="00446100"/>
    <w:rsid w:val="004565A1"/>
    <w:rsid w:val="00461BA3"/>
    <w:rsid w:val="00462B40"/>
    <w:rsid w:val="00464036"/>
    <w:rsid w:val="00471062"/>
    <w:rsid w:val="00472DC3"/>
    <w:rsid w:val="00476361"/>
    <w:rsid w:val="004A47F3"/>
    <w:rsid w:val="004C65A5"/>
    <w:rsid w:val="004D7050"/>
    <w:rsid w:val="004E3BC5"/>
    <w:rsid w:val="00527730"/>
    <w:rsid w:val="005425AB"/>
    <w:rsid w:val="005577AB"/>
    <w:rsid w:val="005A6F13"/>
    <w:rsid w:val="005B5461"/>
    <w:rsid w:val="005D5BB9"/>
    <w:rsid w:val="005E7616"/>
    <w:rsid w:val="0064268C"/>
    <w:rsid w:val="00656393"/>
    <w:rsid w:val="0066421E"/>
    <w:rsid w:val="00667828"/>
    <w:rsid w:val="0067667D"/>
    <w:rsid w:val="006E25A6"/>
    <w:rsid w:val="006E52A8"/>
    <w:rsid w:val="00742804"/>
    <w:rsid w:val="00745F4C"/>
    <w:rsid w:val="007653EB"/>
    <w:rsid w:val="00782539"/>
    <w:rsid w:val="0079498D"/>
    <w:rsid w:val="007B3964"/>
    <w:rsid w:val="007B6771"/>
    <w:rsid w:val="007C5B4B"/>
    <w:rsid w:val="007D5192"/>
    <w:rsid w:val="007D5917"/>
    <w:rsid w:val="007F46E4"/>
    <w:rsid w:val="00832489"/>
    <w:rsid w:val="00834946"/>
    <w:rsid w:val="00862C15"/>
    <w:rsid w:val="00867427"/>
    <w:rsid w:val="00870321"/>
    <w:rsid w:val="008A1471"/>
    <w:rsid w:val="008A3F6F"/>
    <w:rsid w:val="008C25E4"/>
    <w:rsid w:val="0090137E"/>
    <w:rsid w:val="0090282F"/>
    <w:rsid w:val="00910375"/>
    <w:rsid w:val="00911F6B"/>
    <w:rsid w:val="009175A7"/>
    <w:rsid w:val="00934403"/>
    <w:rsid w:val="0094685D"/>
    <w:rsid w:val="009551A2"/>
    <w:rsid w:val="009566B7"/>
    <w:rsid w:val="00973D15"/>
    <w:rsid w:val="009A013A"/>
    <w:rsid w:val="009A1957"/>
    <w:rsid w:val="009C71E9"/>
    <w:rsid w:val="009D648B"/>
    <w:rsid w:val="009E4DC1"/>
    <w:rsid w:val="009F2656"/>
    <w:rsid w:val="009F4298"/>
    <w:rsid w:val="00A159BA"/>
    <w:rsid w:val="00A17ED0"/>
    <w:rsid w:val="00A37CA5"/>
    <w:rsid w:val="00A41443"/>
    <w:rsid w:val="00A45816"/>
    <w:rsid w:val="00A466BE"/>
    <w:rsid w:val="00A70444"/>
    <w:rsid w:val="00AB5421"/>
    <w:rsid w:val="00AB6F21"/>
    <w:rsid w:val="00AD6552"/>
    <w:rsid w:val="00AF610D"/>
    <w:rsid w:val="00B0525E"/>
    <w:rsid w:val="00B25B08"/>
    <w:rsid w:val="00B377F3"/>
    <w:rsid w:val="00B5421B"/>
    <w:rsid w:val="00B54B39"/>
    <w:rsid w:val="00B728B8"/>
    <w:rsid w:val="00B97A54"/>
    <w:rsid w:val="00B97FB4"/>
    <w:rsid w:val="00BB055C"/>
    <w:rsid w:val="00BB1AFC"/>
    <w:rsid w:val="00BD5352"/>
    <w:rsid w:val="00BD5C1A"/>
    <w:rsid w:val="00BE346E"/>
    <w:rsid w:val="00BF35DF"/>
    <w:rsid w:val="00BF46CA"/>
    <w:rsid w:val="00BF71C6"/>
    <w:rsid w:val="00C16E01"/>
    <w:rsid w:val="00C17E3B"/>
    <w:rsid w:val="00C30A86"/>
    <w:rsid w:val="00C31326"/>
    <w:rsid w:val="00C44A05"/>
    <w:rsid w:val="00C51F18"/>
    <w:rsid w:val="00C63B74"/>
    <w:rsid w:val="00C81959"/>
    <w:rsid w:val="00CB44E7"/>
    <w:rsid w:val="00CC0A18"/>
    <w:rsid w:val="00CD2A14"/>
    <w:rsid w:val="00D2453E"/>
    <w:rsid w:val="00D740A8"/>
    <w:rsid w:val="00D82051"/>
    <w:rsid w:val="00D84B5E"/>
    <w:rsid w:val="00D869BA"/>
    <w:rsid w:val="00D96412"/>
    <w:rsid w:val="00DA6C5D"/>
    <w:rsid w:val="00DD1780"/>
    <w:rsid w:val="00DE73D5"/>
    <w:rsid w:val="00DF08D6"/>
    <w:rsid w:val="00DF2E2C"/>
    <w:rsid w:val="00DF69A7"/>
    <w:rsid w:val="00E129B6"/>
    <w:rsid w:val="00E464DD"/>
    <w:rsid w:val="00E52EB9"/>
    <w:rsid w:val="00E539DE"/>
    <w:rsid w:val="00E814F1"/>
    <w:rsid w:val="00E84E0F"/>
    <w:rsid w:val="00EB074A"/>
    <w:rsid w:val="00EB3098"/>
    <w:rsid w:val="00EB3D64"/>
    <w:rsid w:val="00EC026F"/>
    <w:rsid w:val="00EC0396"/>
    <w:rsid w:val="00ED29FB"/>
    <w:rsid w:val="00EE144C"/>
    <w:rsid w:val="00EE23E9"/>
    <w:rsid w:val="00EE25B4"/>
    <w:rsid w:val="00EE5B05"/>
    <w:rsid w:val="00F023B9"/>
    <w:rsid w:val="00F03D82"/>
    <w:rsid w:val="00F04337"/>
    <w:rsid w:val="00F1518A"/>
    <w:rsid w:val="00F515D3"/>
    <w:rsid w:val="00F561A5"/>
    <w:rsid w:val="00F679C1"/>
    <w:rsid w:val="00F822D6"/>
    <w:rsid w:val="00F84EFB"/>
    <w:rsid w:val="00F93C82"/>
    <w:rsid w:val="00FA33B7"/>
    <w:rsid w:val="00FB34E3"/>
    <w:rsid w:val="00FC5A8E"/>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styleId="Hyperlink">
    <w:name w:val="Hyperlink"/>
    <w:basedOn w:val="DefaultParagraphFont"/>
    <w:rsid w:val="007D5917"/>
    <w:rPr>
      <w:color w:val="0000FF"/>
      <w:u w:val="single"/>
    </w:rPr>
  </w:style>
  <w:style w:type="paragraph" w:customStyle="1" w:styleId="Pa1">
    <w:name w:val="Pa1"/>
    <w:basedOn w:val="Normal"/>
    <w:next w:val="Normal"/>
    <w:rsid w:val="00BD5352"/>
    <w:pPr>
      <w:autoSpaceDE w:val="0"/>
      <w:autoSpaceDN w:val="0"/>
      <w:adjustRightInd w:val="0"/>
      <w:spacing w:line="207" w:lineRule="atLeast"/>
    </w:pPr>
    <w:rPr>
      <w:rFonts w:ascii="Meta" w:hAnsi="Meta"/>
      <w:color w:val="auto"/>
      <w:szCs w:val="24"/>
    </w:rPr>
  </w:style>
  <w:style w:type="paragraph" w:customStyle="1" w:styleId="Default">
    <w:name w:val="Default"/>
    <w:rsid w:val="00BD5352"/>
    <w:pPr>
      <w:autoSpaceDE w:val="0"/>
      <w:autoSpaceDN w:val="0"/>
      <w:adjustRightInd w:val="0"/>
    </w:pPr>
    <w:rPr>
      <w:rFonts w:ascii="Meta" w:hAnsi="Meta" w:cs="Meta"/>
      <w:color w:val="000000"/>
      <w:sz w:val="24"/>
      <w:szCs w:val="24"/>
    </w:rPr>
  </w:style>
  <w:style w:type="character" w:customStyle="1" w:styleId="A4">
    <w:name w:val="A4"/>
    <w:rsid w:val="00472DC3"/>
    <w:rPr>
      <w:rFonts w:cs="Meta"/>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BOLA%20RI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riens\Local%20Settings\Temporary%20Internet%20Files\OLK4C3\Draft%20proactive%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Draft proactive release.dot</Template>
  <TotalTime>0</TotalTime>
  <Pages>1</Pages>
  <Words>140</Words>
  <Characters>795</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SECURITY CLASSIFICATION    </vt:lpstr>
    </vt:vector>
  </TitlesOfParts>
  <Manager/>
  <Company/>
  <LinksUpToDate>false</LinksUpToDate>
  <CharactersWithSpaces>936</CharactersWithSpaces>
  <SharedDoc>false</SharedDoc>
  <HyperlinkBase>https://www.cabinet.qld.gov.au/documents/2010/Mar/BOLA Bill 2010/</HyperlinkBase>
  <HLinks>
    <vt:vector size="6" baseType="variant">
      <vt:variant>
        <vt:i4>5898251</vt:i4>
      </vt:variant>
      <vt:variant>
        <vt:i4>0</vt:i4>
      </vt:variant>
      <vt:variant>
        <vt:i4>0</vt:i4>
      </vt:variant>
      <vt:variant>
        <vt:i4>5</vt:i4>
      </vt:variant>
      <vt:variant>
        <vt:lpwstr>Attachments/BOLA RIS.pdf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CLASSIFICATION    </dc:title>
  <dc:subject/>
  <dc:creator/>
  <cp:keywords>Building,Swimming,Pool,RIS</cp:keywords>
  <dc:description/>
  <cp:lastModifiedBy/>
  <cp:revision>2</cp:revision>
  <cp:lastPrinted>2010-05-05T06:12:00Z</cp:lastPrinted>
  <dcterms:created xsi:type="dcterms:W3CDTF">2017-10-24T22:20:00Z</dcterms:created>
  <dcterms:modified xsi:type="dcterms:W3CDTF">2018-03-06T01:03:00Z</dcterms:modified>
  <cp:category>Legislation,Infrastructure</cp:category>
</cp:coreProperties>
</file>